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60" w:rsidRDefault="00C24DE9" w:rsidP="00520660">
      <w:pPr>
        <w:pStyle w:val="Heading1"/>
        <w:numPr>
          <w:ilvl w:val="0"/>
          <w:numId w:val="0"/>
        </w:numPr>
        <w:spacing w:before="0" w:after="0"/>
        <w:rPr>
          <w:color w:val="002060"/>
          <w:sz w:val="44"/>
          <w:szCs w:val="44"/>
        </w:rPr>
      </w:pPr>
      <w:bookmarkStart w:id="0" w:name="_GoBack"/>
      <w:bookmarkEnd w:id="0"/>
      <w:r>
        <w:rPr>
          <w:noProof/>
          <w:color w:val="002060"/>
          <w:sz w:val="44"/>
          <w:szCs w:val="44"/>
          <w:lang w:val="en-AU" w:eastAsia="en-AU"/>
        </w:rPr>
        <w:drawing>
          <wp:anchor distT="0" distB="0" distL="114300" distR="114300" simplePos="0" relativeHeight="251660288" behindDoc="0" locked="0" layoutInCell="1" allowOverlap="1">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7" cstate="print"/>
                    <a:stretch>
                      <a:fillRect/>
                    </a:stretch>
                  </pic:blipFill>
                  <pic:spPr>
                    <a:xfrm>
                      <a:off x="0" y="0"/>
                      <a:ext cx="1002665" cy="561975"/>
                    </a:xfrm>
                    <a:prstGeom prst="rect">
                      <a:avLst/>
                    </a:prstGeom>
                  </pic:spPr>
                </pic:pic>
              </a:graphicData>
            </a:graphic>
          </wp:anchor>
        </w:drawing>
      </w:r>
      <w:r>
        <w:rPr>
          <w:noProof/>
          <w:color w:val="002060"/>
          <w:sz w:val="44"/>
          <w:szCs w:val="44"/>
          <w:lang w:val="en-AU" w:eastAsia="en-AU"/>
        </w:rPr>
        <w:drawing>
          <wp:anchor distT="0" distB="0" distL="114300" distR="114300" simplePos="0" relativeHeight="251659264" behindDoc="0" locked="0" layoutInCell="1" allowOverlap="1">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66925" cy="485775"/>
                    </a:xfrm>
                    <a:prstGeom prst="rect">
                      <a:avLst/>
                    </a:prstGeom>
                    <a:noFill/>
                    <a:ln>
                      <a:noFill/>
                    </a:ln>
                  </pic:spPr>
                </pic:pic>
              </a:graphicData>
            </a:graphic>
          </wp:anchor>
        </w:drawing>
      </w:r>
    </w:p>
    <w:p w:rsidR="00520660" w:rsidRDefault="00520660" w:rsidP="00520660">
      <w:pPr>
        <w:pStyle w:val="Heading1"/>
        <w:numPr>
          <w:ilvl w:val="0"/>
          <w:numId w:val="0"/>
        </w:numPr>
        <w:spacing w:before="0" w:after="0"/>
        <w:rPr>
          <w:color w:val="002060"/>
          <w:sz w:val="44"/>
          <w:szCs w:val="44"/>
        </w:rPr>
      </w:pPr>
    </w:p>
    <w:p w:rsidR="00520660" w:rsidRDefault="00520660" w:rsidP="00520660">
      <w:pPr>
        <w:pStyle w:val="Heading1"/>
        <w:numPr>
          <w:ilvl w:val="0"/>
          <w:numId w:val="0"/>
        </w:numPr>
        <w:spacing w:before="0" w:after="0"/>
        <w:rPr>
          <w:color w:val="002060"/>
          <w:sz w:val="44"/>
          <w:szCs w:val="44"/>
        </w:rPr>
      </w:pPr>
    </w:p>
    <w:p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rsidR="00520660" w:rsidRPr="0095016F" w:rsidRDefault="00520660"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 POLICY – CLUB TEMPLATE</w:t>
      </w:r>
    </w:p>
    <w:p w:rsidR="00094B17" w:rsidRPr="00094B17" w:rsidRDefault="00094B17" w:rsidP="00520660">
      <w:pPr>
        <w:rPr>
          <w:rFonts w:asciiTheme="minorHAnsi" w:eastAsia="Times New Roman" w:hAnsiTheme="minorHAnsi"/>
          <w:sz w:val="22"/>
          <w:szCs w:val="22"/>
        </w:rPr>
      </w:pPr>
    </w:p>
    <w:p w:rsidR="00FA2932" w:rsidRPr="00014C8D" w:rsidRDefault="00CE7EAF" w:rsidP="00FA2932">
      <w:pPr>
        <w:pStyle w:val="Footer"/>
        <w:rPr>
          <w:rFonts w:asciiTheme="minorHAnsi" w:eastAsia="Arial" w:hAnsiTheme="minorHAnsi"/>
          <w:sz w:val="22"/>
          <w:szCs w:val="22"/>
        </w:rPr>
      </w:pPr>
      <w:r>
        <w:rPr>
          <w:rFonts w:asciiTheme="minorHAnsi" w:eastAsia="Arial" w:hAnsiTheme="minorHAnsi"/>
          <w:sz w:val="22"/>
          <w:szCs w:val="22"/>
        </w:rPr>
        <w:t>The</w:t>
      </w:r>
      <w:r w:rsidR="00094B17" w:rsidRPr="00094B17">
        <w:rPr>
          <w:rFonts w:asciiTheme="minorHAnsi" w:eastAsia="Arial" w:hAnsiTheme="minorHAnsi"/>
          <w:sz w:val="22"/>
          <w:szCs w:val="22"/>
        </w:rPr>
        <w:t xml:space="preserve"> </w:t>
      </w:r>
      <w:r>
        <w:rPr>
          <w:rFonts w:asciiTheme="minorHAnsi" w:eastAsia="Arial" w:hAnsiTheme="minorHAnsi"/>
          <w:sz w:val="22"/>
          <w:szCs w:val="22"/>
        </w:rPr>
        <w:t xml:space="preserve">following Child Safe Policy </w:t>
      </w:r>
      <w:r w:rsidR="00094B17" w:rsidRPr="00094B17">
        <w:rPr>
          <w:rFonts w:asciiTheme="minorHAnsi" w:eastAsia="Arial" w:hAnsiTheme="minorHAnsi"/>
          <w:sz w:val="22"/>
          <w:szCs w:val="22"/>
        </w:rPr>
        <w:t xml:space="preserve">is provided as an illustration </w:t>
      </w:r>
      <w:r w:rsidR="000E41AA">
        <w:rPr>
          <w:rFonts w:asciiTheme="minorHAnsi" w:eastAsia="Arial" w:hAnsiTheme="minorHAnsi"/>
          <w:sz w:val="22"/>
          <w:szCs w:val="22"/>
        </w:rPr>
        <w:t xml:space="preserve">to demonstrate what clubs may consider appropriate for inclusion in </w:t>
      </w:r>
      <w:proofErr w:type="gramStart"/>
      <w:r w:rsidR="000E41AA">
        <w:rPr>
          <w:rFonts w:asciiTheme="minorHAnsi" w:eastAsia="Arial" w:hAnsiTheme="minorHAnsi"/>
          <w:sz w:val="22"/>
          <w:szCs w:val="22"/>
        </w:rPr>
        <w:t>their own</w:t>
      </w:r>
      <w:proofErr w:type="gramEnd"/>
      <w:r w:rsidR="000E41AA">
        <w:rPr>
          <w:rFonts w:asciiTheme="minorHAnsi" w:eastAsia="Arial" w:hAnsiTheme="minorHAnsi"/>
          <w:sz w:val="22"/>
          <w:szCs w:val="22"/>
        </w:rPr>
        <w:t xml:space="preserve"> Child Safe Policy</w:t>
      </w:r>
      <w:r w:rsidR="00094B17" w:rsidRPr="00094B17">
        <w:rPr>
          <w:rFonts w:asciiTheme="minorHAnsi" w:eastAsia="Arial" w:hAnsiTheme="minorHAnsi"/>
          <w:sz w:val="22"/>
          <w:szCs w:val="22"/>
        </w:rPr>
        <w:t>. The topics included in this sample policy are essential</w:t>
      </w:r>
      <w:r w:rsidR="000E41AA">
        <w:rPr>
          <w:rFonts w:asciiTheme="minorHAnsi" w:eastAsia="Arial" w:hAnsiTheme="minorHAnsi"/>
          <w:sz w:val="22"/>
          <w:szCs w:val="22"/>
        </w:rPr>
        <w:t xml:space="preserve"> for inclusion</w:t>
      </w:r>
      <w:r w:rsidR="00094B17" w:rsidRPr="00094B17">
        <w:rPr>
          <w:rFonts w:asciiTheme="minorHAnsi" w:eastAsia="Arial" w:hAnsiTheme="minorHAnsi"/>
          <w:sz w:val="22"/>
          <w:szCs w:val="22"/>
        </w:rPr>
        <w:t>, but you should also think about what additional topics you could include</w:t>
      </w:r>
      <w:r>
        <w:rPr>
          <w:rFonts w:asciiTheme="minorHAnsi" w:eastAsia="Arial" w:hAnsiTheme="minorHAnsi"/>
          <w:sz w:val="22"/>
          <w:szCs w:val="22"/>
        </w:rPr>
        <w:t xml:space="preserve"> </w:t>
      </w:r>
      <w:r w:rsidR="00094B17" w:rsidRPr="00094B17">
        <w:rPr>
          <w:rFonts w:asciiTheme="minorHAnsi" w:eastAsia="Arial" w:hAnsiTheme="minorHAnsi"/>
          <w:sz w:val="22"/>
          <w:szCs w:val="22"/>
        </w:rPr>
        <w:t>in your own policy</w:t>
      </w:r>
      <w:r w:rsidR="00AC4B3F">
        <w:rPr>
          <w:rFonts w:asciiTheme="minorHAnsi" w:eastAsia="Arial" w:hAnsiTheme="minorHAnsi"/>
          <w:sz w:val="22"/>
          <w:szCs w:val="22"/>
        </w:rPr>
        <w:t xml:space="preserve"> that </w:t>
      </w:r>
      <w:proofErr w:type="gramStart"/>
      <w:r w:rsidR="00AC4B3F">
        <w:rPr>
          <w:rFonts w:asciiTheme="minorHAnsi" w:eastAsia="Arial" w:hAnsiTheme="minorHAnsi"/>
          <w:sz w:val="22"/>
          <w:szCs w:val="22"/>
        </w:rPr>
        <w:t>are</w:t>
      </w:r>
      <w:proofErr w:type="gramEnd"/>
      <w:r w:rsidR="00AC4B3F">
        <w:rPr>
          <w:rFonts w:asciiTheme="minorHAnsi" w:eastAsia="Arial" w:hAnsiTheme="minorHAnsi"/>
          <w:sz w:val="22"/>
          <w:szCs w:val="22"/>
        </w:rPr>
        <w:t xml:space="preserve"> relevant to your club</w:t>
      </w:r>
      <w:r w:rsidR="00094B17" w:rsidRPr="00094B17">
        <w:rPr>
          <w:rFonts w:asciiTheme="minorHAnsi" w:eastAsia="Arial" w:hAnsiTheme="minorHAnsi"/>
          <w:sz w:val="22"/>
          <w:szCs w:val="22"/>
        </w:rPr>
        <w:t>. You may also want to add more detail to each topic</w:t>
      </w:r>
      <w:r w:rsidR="00AC4B3F">
        <w:rPr>
          <w:rFonts w:asciiTheme="minorHAnsi" w:eastAsia="Arial" w:hAnsiTheme="minorHAnsi"/>
          <w:sz w:val="22"/>
          <w:szCs w:val="22"/>
        </w:rPr>
        <w:t xml:space="preserve"> where you think is desirable or necessary</w:t>
      </w:r>
      <w:r w:rsidR="00094B17" w:rsidRPr="00094B17">
        <w:rPr>
          <w:rFonts w:asciiTheme="minorHAnsi" w:eastAsia="Arial" w:hAnsiTheme="minorHAnsi"/>
          <w:sz w:val="22"/>
          <w:szCs w:val="22"/>
        </w:rPr>
        <w:t>.</w:t>
      </w:r>
      <w:r w:rsidR="00FA2932">
        <w:rPr>
          <w:rFonts w:asciiTheme="minorHAnsi" w:eastAsia="Arial" w:hAnsiTheme="minorHAnsi"/>
          <w:sz w:val="22"/>
          <w:szCs w:val="22"/>
        </w:rPr>
        <w:t xml:space="preserve"> </w:t>
      </w:r>
      <w:r w:rsidR="00FA2932" w:rsidRPr="00014C8D">
        <w:rPr>
          <w:rFonts w:asciiTheme="minorHAnsi" w:eastAsia="Arial" w:hAnsiTheme="minorHAnsi"/>
          <w:sz w:val="22"/>
          <w:szCs w:val="22"/>
        </w:rPr>
        <w:t xml:space="preserve">Vicsport recommends sporting </w:t>
      </w:r>
      <w:r w:rsidR="00FA2932">
        <w:rPr>
          <w:rFonts w:asciiTheme="minorHAnsi" w:eastAsia="Arial" w:hAnsiTheme="minorHAnsi"/>
          <w:sz w:val="22"/>
          <w:szCs w:val="22"/>
        </w:rPr>
        <w:t>clubs</w:t>
      </w:r>
      <w:r w:rsidR="00FA2932" w:rsidRPr="00014C8D">
        <w:rPr>
          <w:rFonts w:asciiTheme="minorHAnsi" w:eastAsia="Arial" w:hAnsiTheme="minorHAnsi"/>
          <w:sz w:val="22"/>
          <w:szCs w:val="22"/>
        </w:rPr>
        <w:t xml:space="preserve"> develop a Child Safe Policy with the assistance of appropriate legal </w:t>
      </w:r>
      <w:r w:rsidR="00FA2932">
        <w:rPr>
          <w:rFonts w:asciiTheme="minorHAnsi" w:eastAsia="Arial" w:hAnsiTheme="minorHAnsi"/>
          <w:sz w:val="22"/>
          <w:szCs w:val="22"/>
        </w:rPr>
        <w:t>advice</w:t>
      </w:r>
      <w:r w:rsidR="00FA2932" w:rsidRPr="00014C8D">
        <w:rPr>
          <w:rFonts w:asciiTheme="minorHAnsi" w:eastAsia="Arial" w:hAnsiTheme="minorHAnsi"/>
          <w:sz w:val="22"/>
          <w:szCs w:val="22"/>
        </w:rPr>
        <w:t>.</w:t>
      </w:r>
    </w:p>
    <w:p w:rsidR="00094B17" w:rsidRPr="00094B17" w:rsidRDefault="00094B17" w:rsidP="00520660">
      <w:pPr>
        <w:rPr>
          <w:rFonts w:asciiTheme="minorHAnsi" w:eastAsia="Arial" w:hAnsiTheme="minorHAnsi"/>
          <w:sz w:val="22"/>
          <w:szCs w:val="22"/>
        </w:rPr>
      </w:pPr>
    </w:p>
    <w:p w:rsidR="00094B17" w:rsidRPr="00094B17" w:rsidRDefault="00094B17" w:rsidP="00520660">
      <w:pPr>
        <w:rPr>
          <w:rFonts w:asciiTheme="minorHAnsi" w:eastAsia="Times New Roman" w:hAnsiTheme="minorHAnsi"/>
          <w:sz w:val="22"/>
          <w:szCs w:val="22"/>
        </w:rPr>
      </w:pPr>
    </w:p>
    <w:p w:rsidR="00094B17" w:rsidRPr="00094B17" w:rsidRDefault="00094B17" w:rsidP="00520660">
      <w:pPr>
        <w:rPr>
          <w:rFonts w:asciiTheme="minorHAnsi" w:eastAsia="Arial" w:hAnsiTheme="minorHAnsi"/>
          <w:sz w:val="22"/>
          <w:szCs w:val="22"/>
        </w:rPr>
      </w:pPr>
      <w:r w:rsidRPr="00094B17">
        <w:rPr>
          <w:rFonts w:asciiTheme="minorHAnsi" w:eastAsia="Arial" w:hAnsiTheme="minorHAnsi"/>
          <w:sz w:val="22"/>
          <w:szCs w:val="22"/>
        </w:rPr>
        <w:t xml:space="preserve">The section </w:t>
      </w:r>
      <w:r w:rsidR="00AC4B3F">
        <w:rPr>
          <w:rFonts w:asciiTheme="minorHAnsi" w:eastAsia="Arial" w:hAnsiTheme="minorHAnsi"/>
          <w:sz w:val="22"/>
          <w:szCs w:val="22"/>
        </w:rPr>
        <w:t xml:space="preserve">within the policy regarding </w:t>
      </w:r>
      <w:r w:rsidRPr="00094B17">
        <w:rPr>
          <w:rFonts w:asciiTheme="minorHAnsi" w:eastAsia="Arial" w:hAnsiTheme="minorHAnsi"/>
          <w:sz w:val="22"/>
          <w:szCs w:val="22"/>
        </w:rPr>
        <w:t>commitment to child safety is appropriate to use as a statement of commitment to child safety as required by Victoria’s compulsory child safe standards.</w:t>
      </w:r>
    </w:p>
    <w:p w:rsidR="00094B17" w:rsidRDefault="00094B17" w:rsidP="00520660">
      <w:pPr>
        <w:rPr>
          <w:rFonts w:asciiTheme="minorHAnsi" w:eastAsia="Times New Roman" w:hAnsiTheme="minorHAnsi"/>
          <w:sz w:val="22"/>
          <w:szCs w:val="22"/>
        </w:rPr>
      </w:pPr>
    </w:p>
    <w:p w:rsidR="00C24DE9" w:rsidRDefault="00C24DE9" w:rsidP="00C24DE9">
      <w:pPr>
        <w:rPr>
          <w:b/>
          <w:bCs/>
          <w:color w:val="28C4D8"/>
          <w:sz w:val="24"/>
          <w:bdr w:val="none" w:sz="0" w:space="0" w:color="auto" w:frame="1"/>
        </w:rPr>
      </w:pPr>
      <w:r>
        <w:rPr>
          <w:b/>
          <w:bCs/>
          <w:color w:val="28C4D8"/>
          <w:sz w:val="24"/>
          <w:bdr w:val="none" w:sz="0" w:space="0" w:color="auto" w:frame="1"/>
        </w:rPr>
        <w:t>Further Information:</w:t>
      </w:r>
    </w:p>
    <w:p w:rsidR="00C24DE9" w:rsidRPr="00560656" w:rsidRDefault="00C24DE9" w:rsidP="00C24DE9">
      <w:pPr>
        <w:autoSpaceDE w:val="0"/>
        <w:autoSpaceDN w:val="0"/>
        <w:rPr>
          <w:b/>
        </w:rPr>
      </w:pPr>
      <w:r w:rsidRPr="00CF2116">
        <w:rPr>
          <w:b/>
        </w:rPr>
        <w:t>P</w:t>
      </w:r>
      <w:proofErr w:type="gramStart"/>
      <w:r w:rsidRPr="00CF2116">
        <w:t>  +</w:t>
      </w:r>
      <w:proofErr w:type="gramEnd"/>
      <w:r w:rsidRPr="00CF2116">
        <w:t>61 3 9698 810</w:t>
      </w:r>
      <w:r>
        <w:t>0</w:t>
      </w:r>
      <w:r w:rsidRPr="00CF2116">
        <w:t xml:space="preserve"> </w:t>
      </w:r>
      <w:r>
        <w:t xml:space="preserve">      </w:t>
      </w:r>
      <w:r w:rsidRPr="00CF2116">
        <w:rPr>
          <w:b/>
        </w:rPr>
        <w:t>E</w:t>
      </w:r>
      <w:r>
        <w:t xml:space="preserve">  </w:t>
      </w:r>
      <w:hyperlink r:id="rId9" w:history="1">
        <w:r w:rsidRPr="00ED45B9">
          <w:rPr>
            <w:rStyle w:val="Hyperlink"/>
          </w:rPr>
          <w:t>admin@vicsport.com.au</w:t>
        </w:r>
      </w:hyperlink>
      <w:r>
        <w:t xml:space="preserve">      </w:t>
      </w:r>
      <w:r>
        <w:rPr>
          <w:b/>
        </w:rPr>
        <w:t xml:space="preserve">W  </w:t>
      </w:r>
      <w:hyperlink r:id="rId10" w:history="1">
        <w:r w:rsidRPr="00E658B4">
          <w:rPr>
            <w:rStyle w:val="Hyperlink"/>
          </w:rPr>
          <w:t>www.vicsport.com.au/child-safe-standards</w:t>
        </w:r>
      </w:hyperlink>
      <w:r w:rsidRPr="00560656">
        <w:t xml:space="preserve">  </w:t>
      </w:r>
    </w:p>
    <w:p w:rsidR="00C24DE9" w:rsidRPr="00094B17" w:rsidRDefault="00C24DE9" w:rsidP="00520660">
      <w:pPr>
        <w:rPr>
          <w:rFonts w:asciiTheme="minorHAnsi" w:eastAsia="Times New Roman" w:hAnsiTheme="minorHAnsi"/>
          <w:sz w:val="22"/>
          <w:szCs w:val="22"/>
        </w:rPr>
      </w:pPr>
    </w:p>
    <w:p w:rsidR="00094B17" w:rsidRDefault="00094B17" w:rsidP="00520660">
      <w:pPr>
        <w:pBdr>
          <w:bottom w:val="single" w:sz="6" w:space="1" w:color="auto"/>
        </w:pBdr>
        <w:rPr>
          <w:rFonts w:asciiTheme="minorHAnsi" w:eastAsia="Times New Roman" w:hAnsiTheme="minorHAnsi"/>
          <w:sz w:val="22"/>
          <w:szCs w:val="22"/>
        </w:rPr>
      </w:pPr>
    </w:p>
    <w:p w:rsidR="00094B17" w:rsidRDefault="00094B17" w:rsidP="00520660">
      <w:pPr>
        <w:rPr>
          <w:rFonts w:asciiTheme="minorHAnsi" w:eastAsia="Arial" w:hAnsiTheme="minorHAnsi"/>
          <w:b/>
          <w:color w:val="000000" w:themeColor="text1"/>
          <w:sz w:val="44"/>
          <w:szCs w:val="32"/>
        </w:rPr>
      </w:pPr>
    </w:p>
    <w:p w:rsidR="00903EB0" w:rsidRPr="004625F6" w:rsidRDefault="00AC4B3F" w:rsidP="00F3189F">
      <w:pPr>
        <w:spacing w:line="239" w:lineRule="auto"/>
        <w:jc w:val="center"/>
        <w:rPr>
          <w:rFonts w:asciiTheme="minorHAnsi" w:eastAsia="Arial" w:hAnsiTheme="minorHAnsi"/>
          <w:b/>
          <w:i/>
          <w:color w:val="FF0000"/>
          <w:sz w:val="44"/>
          <w:szCs w:val="32"/>
        </w:rPr>
      </w:pPr>
      <w:r w:rsidRPr="004625F6">
        <w:rPr>
          <w:rFonts w:asciiTheme="minorHAnsi" w:eastAsia="Arial" w:hAnsiTheme="minorHAnsi"/>
          <w:b/>
          <w:i/>
          <w:color w:val="FF0000"/>
          <w:sz w:val="44"/>
          <w:szCs w:val="32"/>
        </w:rPr>
        <w:t>[Insert name]</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rsidR="00903EB0" w:rsidRPr="00903EB0" w:rsidRDefault="00903EB0" w:rsidP="00486A7C">
      <w:pPr>
        <w:spacing w:line="377" w:lineRule="exact"/>
        <w:rPr>
          <w:rFonts w:asciiTheme="minorHAnsi" w:eastAsia="Times New Roman" w:hAnsiTheme="minorHAnsi"/>
        </w:rPr>
      </w:pP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author</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Approved By:</w:t>
      </w:r>
      <w:r w:rsidRPr="004B0CAA">
        <w:rPr>
          <w:rFonts w:asciiTheme="minorHAnsi" w:eastAsia="Arial" w:hAnsiTheme="minorHAnsi"/>
          <w:sz w:val="22"/>
          <w:szCs w:val="22"/>
        </w:rPr>
        <w:t xml:space="preserve"> </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people approving the policy</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who, when and where the policy was endorsed</w:t>
      </w:r>
      <w:r w:rsidR="00FA2932" w:rsidRPr="004625F6">
        <w:rPr>
          <w:rFonts w:asciiTheme="minorHAnsi" w:eastAsia="Arial" w:hAnsiTheme="minorHAnsi"/>
          <w:i/>
          <w:color w:val="FF0000"/>
          <w:sz w:val="22"/>
          <w:szCs w:val="22"/>
        </w:rPr>
        <w:t>]</w:t>
      </w:r>
    </w:p>
    <w:p w:rsidR="004B0CAA" w:rsidRPr="004625F6" w:rsidRDefault="004B0CAA" w:rsidP="00486A7C">
      <w:pPr>
        <w:tabs>
          <w:tab w:val="left" w:pos="1701"/>
        </w:tabs>
        <w:ind w:right="-46"/>
        <w:rPr>
          <w:rFonts w:asciiTheme="minorHAnsi" w:hAnsiTheme="minorHAnsi"/>
          <w:i/>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date of next review</w:t>
      </w:r>
      <w:r w:rsidR="00FA2932" w:rsidRPr="004625F6">
        <w:rPr>
          <w:rFonts w:asciiTheme="minorHAnsi" w:eastAsia="Arial" w:hAnsiTheme="minorHAnsi"/>
          <w:i/>
          <w:color w:val="FF0000"/>
          <w:sz w:val="22"/>
          <w:szCs w:val="22"/>
        </w:rPr>
        <w:t>]</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AC4B3F">
        <w:rPr>
          <w:rFonts w:asciiTheme="minorHAnsi" w:hAnsiTheme="minorHAnsi"/>
          <w:sz w:val="22"/>
          <w:szCs w:val="22"/>
        </w:rPr>
        <w:t xml:space="preserve">of the </w:t>
      </w:r>
      <w:r w:rsidR="00AC4B3F" w:rsidRPr="004625F6">
        <w:rPr>
          <w:rFonts w:asciiTheme="minorHAnsi" w:hAnsiTheme="minorHAnsi"/>
          <w:i/>
          <w:color w:val="FF0000"/>
          <w:sz w:val="22"/>
          <w:szCs w:val="22"/>
        </w:rPr>
        <w:t>[insert name of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with </w:t>
      </w:r>
      <w:r w:rsidR="00C105C0" w:rsidRPr="00C90B4E">
        <w:rPr>
          <w:rFonts w:asciiTheme="minorHAnsi" w:eastAsia="Arial" w:hAnsiTheme="minorHAnsi"/>
          <w:i/>
          <w:color w:val="FF0000"/>
          <w:sz w:val="22"/>
          <w:szCs w:val="22"/>
        </w:rPr>
        <w:t>[</w:t>
      </w:r>
      <w:r w:rsidR="00C90B4E" w:rsidRPr="00C90B4E">
        <w:rPr>
          <w:rFonts w:asciiTheme="minorHAnsi" w:eastAsia="Arial" w:hAnsiTheme="minorHAnsi"/>
          <w:i/>
          <w:color w:val="FF0000"/>
          <w:sz w:val="22"/>
          <w:szCs w:val="22"/>
        </w:rPr>
        <w:t>adapt</w:t>
      </w:r>
      <w:r w:rsidR="00C105C0" w:rsidRPr="00C90B4E">
        <w:rPr>
          <w:rFonts w:asciiTheme="minorHAnsi" w:eastAsia="Arial" w:hAnsiTheme="minorHAnsi"/>
          <w:i/>
          <w:color w:val="FF0000"/>
          <w:sz w:val="22"/>
          <w:szCs w:val="22"/>
        </w:rPr>
        <w:t xml:space="preserve"> as appropriate</w:t>
      </w:r>
      <w:r w:rsidR="00C90B4E" w:rsidRPr="00C90B4E">
        <w:rPr>
          <w:rFonts w:asciiTheme="minorHAnsi" w:eastAsia="Arial" w:hAnsiTheme="minorHAnsi"/>
          <w:i/>
          <w:color w:val="FF0000"/>
          <w:sz w:val="22"/>
          <w:szCs w:val="22"/>
        </w:rPr>
        <w:t>]</w:t>
      </w:r>
      <w:r w:rsidR="00C105C0" w:rsidRPr="000E41AA">
        <w:rPr>
          <w:rFonts w:asciiTheme="minorHAnsi" w:eastAsia="Arial" w:hAnsiTheme="minorHAnsi"/>
          <w:sz w:val="22"/>
          <w:szCs w:val="22"/>
        </w:rPr>
        <w:t xml:space="preserve"> </w:t>
      </w:r>
      <w:r w:rsidRPr="000E41AA">
        <w:rPr>
          <w:rFonts w:asciiTheme="minorHAnsi" w:eastAsia="Arial" w:hAnsiTheme="minorHAnsi"/>
          <w:color w:val="FF0000"/>
          <w:sz w:val="22"/>
          <w:szCs w:val="22"/>
        </w:rPr>
        <w:t>staff, volunteers and the children who use our services and their parents</w:t>
      </w:r>
      <w:r w:rsidRPr="004B0CAA">
        <w:rPr>
          <w:rFonts w:asciiTheme="minorHAnsi" w:eastAsia="Arial" w:hAnsiTheme="minorHAnsi"/>
          <w:sz w:val="22"/>
          <w:szCs w:val="22"/>
        </w:rPr>
        <w:t>.</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lastRenderedPageBreak/>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Default="00EE53CB" w:rsidP="00486A7C">
      <w:pPr>
        <w:ind w:right="-46"/>
        <w:rPr>
          <w:rFonts w:asciiTheme="minorHAnsi" w:eastAsia="Times New Roman" w:hAnsiTheme="minorHAnsi"/>
          <w:sz w:val="22"/>
          <w:szCs w:val="22"/>
        </w:rPr>
      </w:pP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proofErr w:type="gramStart"/>
      <w:r w:rsidRPr="00EE53CB">
        <w:rPr>
          <w:rFonts w:asciiTheme="minorHAnsi" w:eastAsia="Arial" w:hAnsiTheme="minorHAnsi"/>
          <w:sz w:val="22"/>
          <w:szCs w:val="22"/>
        </w:rPr>
        <w:t>understand</w:t>
      </w:r>
      <w:proofErr w:type="gramEnd"/>
      <w:r w:rsidRPr="00EE53CB">
        <w:rPr>
          <w:rFonts w:asciiTheme="minorHAnsi" w:eastAsia="Arial" w:hAnsiTheme="minorHAnsi"/>
          <w:sz w:val="22"/>
          <w:szCs w:val="22"/>
        </w:rPr>
        <w:t xml:space="preserve"> and follow all applicable laws in relation to the protection of children and reporting or management of child safety concerns.</w:t>
      </w:r>
    </w:p>
    <w:p w:rsidR="004B0CAA" w:rsidRPr="004B0CAA" w:rsidRDefault="004B0CAA" w:rsidP="00486A7C">
      <w:pPr>
        <w:ind w:right="-46"/>
        <w:rPr>
          <w:rFonts w:asciiTheme="minorHAnsi" w:eastAsia="Arial" w:hAnsiTheme="minorHAnsi"/>
          <w:b/>
          <w:sz w:val="22"/>
          <w:szCs w:val="22"/>
        </w:rPr>
      </w:pP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Default="00C90B4E"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486A7C">
      <w:pPr>
        <w:ind w:right="-46"/>
        <w:rPr>
          <w:rFonts w:asciiTheme="minorHAnsi" w:eastAsia="Times New Roman" w:hAnsiTheme="minorHAnsi"/>
          <w:sz w:val="22"/>
          <w:szCs w:val="22"/>
        </w:rPr>
      </w:pPr>
    </w:p>
    <w:p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 xml:space="preserve">We teach children about what they can do if they feel unsafe. We listen to and act on any concerns children, or their parents, </w:t>
      </w:r>
      <w:proofErr w:type="gramStart"/>
      <w:r w:rsidRPr="004B0CAA">
        <w:rPr>
          <w:rFonts w:asciiTheme="minorHAnsi" w:eastAsia="Arial" w:hAnsiTheme="minorHAnsi"/>
          <w:sz w:val="22"/>
          <w:szCs w:val="22"/>
        </w:rPr>
        <w:t>raise</w:t>
      </w:r>
      <w:proofErr w:type="gramEnd"/>
      <w:r w:rsidRPr="004B0CAA">
        <w:rPr>
          <w:rFonts w:asciiTheme="minorHAnsi" w:eastAsia="Arial" w:hAnsiTheme="minorHAnsi"/>
          <w:sz w:val="22"/>
          <w:szCs w:val="22"/>
        </w:rPr>
        <w:t xml:space="preserve"> with us.</w:t>
      </w:r>
    </w:p>
    <w:p w:rsidR="00C178C6" w:rsidRDefault="00C178C6" w:rsidP="00486A7C">
      <w:pPr>
        <w:ind w:right="-46"/>
        <w:rPr>
          <w:rFonts w:asciiTheme="minorHAnsi" w:eastAsia="Arial" w:hAnsiTheme="minorHAnsi"/>
          <w:sz w:val="22"/>
          <w:szCs w:val="22"/>
        </w:rPr>
      </w:pPr>
    </w:p>
    <w:p w:rsidR="00903EB0" w:rsidRPr="004625F6" w:rsidRDefault="00903EB0" w:rsidP="00486A7C">
      <w:pPr>
        <w:ind w:right="-46"/>
        <w:rPr>
          <w:rFonts w:asciiTheme="minorHAnsi" w:eastAsia="Arial" w:hAnsiTheme="minorHAnsi"/>
          <w:i/>
          <w:color w:val="FF0000"/>
          <w:sz w:val="22"/>
          <w:szCs w:val="22"/>
        </w:rPr>
      </w:pPr>
      <w:r w:rsidRPr="004625F6">
        <w:rPr>
          <w:rFonts w:asciiTheme="minorHAnsi" w:eastAsia="Arial" w:hAnsiTheme="minorHAnsi"/>
          <w:i/>
          <w:color w:val="FF0000"/>
          <w:sz w:val="22"/>
          <w:szCs w:val="22"/>
        </w:rPr>
        <w:t xml:space="preserve"> </w:t>
      </w:r>
      <w:r w:rsidR="004625F6" w:rsidRPr="004625F6">
        <w:rPr>
          <w:rFonts w:asciiTheme="minorHAnsi" w:eastAsia="Arial" w:hAnsiTheme="minorHAnsi"/>
          <w:i/>
          <w:color w:val="FF0000"/>
          <w:sz w:val="22"/>
          <w:szCs w:val="22"/>
        </w:rPr>
        <w:t>[In</w:t>
      </w:r>
      <w:r w:rsidR="00C178C6" w:rsidRPr="004625F6">
        <w:rPr>
          <w:rFonts w:asciiTheme="minorHAnsi" w:eastAsia="Arial" w:hAnsiTheme="minorHAnsi"/>
          <w:i/>
          <w:color w:val="FF0000"/>
          <w:sz w:val="22"/>
          <w:szCs w:val="22"/>
        </w:rPr>
        <w:t>sert any details</w:t>
      </w:r>
      <w:r w:rsidRPr="004625F6">
        <w:rPr>
          <w:rFonts w:asciiTheme="minorHAnsi" w:eastAsia="Arial" w:hAnsiTheme="minorHAnsi"/>
          <w:i/>
          <w:color w:val="FF0000"/>
          <w:sz w:val="22"/>
          <w:szCs w:val="22"/>
        </w:rPr>
        <w:t xml:space="preserve"> of specific ways the organisation does this</w:t>
      </w:r>
      <w:r w:rsidR="00C178C6" w:rsidRPr="004625F6">
        <w:rPr>
          <w:rFonts w:asciiTheme="minorHAnsi" w:eastAsia="Arial" w:hAnsiTheme="minorHAnsi"/>
          <w:i/>
          <w:color w:val="FF0000"/>
          <w:sz w:val="22"/>
          <w:szCs w:val="22"/>
        </w:rPr>
        <w:t xml:space="preserve"> here</w:t>
      </w:r>
      <w:r w:rsidR="004625F6" w:rsidRPr="004625F6">
        <w:rPr>
          <w:rFonts w:asciiTheme="minorHAnsi" w:eastAsia="Arial" w:hAnsiTheme="minorHAnsi"/>
          <w:i/>
          <w:color w:val="FF0000"/>
          <w:sz w:val="22"/>
          <w:szCs w:val="22"/>
        </w:rPr>
        <w:t>]</w:t>
      </w:r>
    </w:p>
    <w:p w:rsidR="00C178C6" w:rsidRDefault="00C178C6" w:rsidP="00486A7C">
      <w:pPr>
        <w:ind w:left="10" w:right="-46"/>
        <w:rPr>
          <w:rFonts w:asciiTheme="minorHAnsi" w:eastAsia="Arial" w:hAnsiTheme="minorHAnsi"/>
          <w:b/>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value diversity and do not tolerate any discriminatory practices. To achieve this we:</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proofErr w:type="gramStart"/>
      <w:r w:rsidRPr="004B0CAA">
        <w:rPr>
          <w:rFonts w:asciiTheme="minorHAnsi" w:eastAsia="Arial" w:hAnsiTheme="minorHAnsi"/>
          <w:sz w:val="22"/>
          <w:szCs w:val="22"/>
        </w:rPr>
        <w:t>seek</w:t>
      </w:r>
      <w:proofErr w:type="gramEnd"/>
      <w:r w:rsidRPr="004B0CAA">
        <w:rPr>
          <w:rFonts w:asciiTheme="minorHAnsi" w:eastAsia="Arial" w:hAnsiTheme="minorHAnsi"/>
          <w:sz w:val="22"/>
          <w:szCs w:val="22"/>
        </w:rPr>
        <w:t xml:space="preserve"> appropriate staff from diverse cultural backgrounds.</w:t>
      </w:r>
    </w:p>
    <w:p w:rsidR="00C9630E" w:rsidRPr="00C9630E" w:rsidRDefault="004625F6" w:rsidP="00486A7C">
      <w:pPr>
        <w:pStyle w:val="ListParagraph"/>
        <w:numPr>
          <w:ilvl w:val="0"/>
          <w:numId w:val="2"/>
        </w:numPr>
        <w:ind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C9630E" w:rsidRPr="00C9630E">
        <w:rPr>
          <w:rFonts w:asciiTheme="minorHAnsi" w:eastAsia="Arial" w:hAnsiTheme="minorHAnsi"/>
          <w:i/>
          <w:color w:val="FF0000"/>
          <w:sz w:val="22"/>
          <w:szCs w:val="22"/>
        </w:rPr>
        <w:t>Insert any details of specific ways t</w:t>
      </w:r>
      <w:r>
        <w:rPr>
          <w:rFonts w:asciiTheme="minorHAnsi" w:eastAsia="Arial" w:hAnsiTheme="minorHAnsi"/>
          <w:i/>
          <w:color w:val="FF0000"/>
          <w:sz w:val="22"/>
          <w:szCs w:val="22"/>
        </w:rPr>
        <w:t>he organisation does this here]</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 xml:space="preserve">nterview and conduct referee checks on all staff and volunteers </w:t>
      </w:r>
    </w:p>
    <w:p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police checks and Working with Children Checks for relevant positions.</w:t>
      </w:r>
    </w:p>
    <w:p w:rsidR="00486A7C" w:rsidRDefault="00903EB0"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 Our commitment to Child Safety and our screening requirements are included in all advertisements</w:t>
      </w:r>
      <w:r w:rsidR="00C105C0">
        <w:rPr>
          <w:rFonts w:asciiTheme="minorHAnsi" w:eastAsia="Arial" w:hAnsiTheme="minorHAnsi"/>
          <w:sz w:val="22"/>
          <w:szCs w:val="22"/>
        </w:rPr>
        <w:t xml:space="preserve"> and as part of the induction process for new staff or volunteers</w:t>
      </w:r>
      <w:r w:rsidRPr="00486A7C">
        <w:rPr>
          <w:rFonts w:asciiTheme="minorHAnsi" w:eastAsia="Arial" w:hAnsiTheme="minorHAnsi"/>
          <w:sz w:val="22"/>
          <w:szCs w:val="22"/>
        </w:rPr>
        <w:t>.</w:t>
      </w:r>
    </w:p>
    <w:p w:rsidR="00486A7C" w:rsidRPr="00486A7C" w:rsidRDefault="004625F6"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i/>
          <w:color w:val="FF0000"/>
          <w:sz w:val="22"/>
          <w:szCs w:val="22"/>
        </w:rPr>
        <w:t>[</w:t>
      </w:r>
      <w:r w:rsidR="00486A7C" w:rsidRPr="00486A7C">
        <w:rPr>
          <w:rFonts w:asciiTheme="minorHAnsi" w:eastAsia="Arial" w:hAnsiTheme="minorHAnsi"/>
          <w:i/>
          <w:color w:val="FF0000"/>
          <w:sz w:val="22"/>
          <w:szCs w:val="22"/>
        </w:rPr>
        <w:t>Insert any details of specific ways the organisation does this here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6C54D2" w:rsidRDefault="00C105C0" w:rsidP="00486A7C">
      <w:pPr>
        <w:ind w:left="10" w:right="-46"/>
        <w:rPr>
          <w:rFonts w:asciiTheme="minorHAnsi" w:eastAsia="Arial" w:hAnsiTheme="minorHAnsi"/>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supervision so people feel valued, respected and fairly treated. </w:t>
      </w:r>
      <w:r w:rsidR="00903EB0" w:rsidRPr="006C54D2">
        <w:rPr>
          <w:rFonts w:asciiTheme="minorHAnsi" w:eastAsia="Arial" w:hAnsiTheme="minorHAnsi"/>
          <w:sz w:val="22"/>
          <w:szCs w:val="22"/>
        </w:rPr>
        <w:t xml:space="preserve">We have developed a Code of Conduct to provide guidance to our staff and volunteers, all of whom receive training on the requirements of the Code. </w:t>
      </w:r>
    </w:p>
    <w:p w:rsidR="00F3189F" w:rsidRDefault="00F3189F" w:rsidP="00486A7C">
      <w:pPr>
        <w:ind w:left="10" w:right="-46"/>
        <w:rPr>
          <w:rFonts w:asciiTheme="minorHAnsi" w:eastAsia="Arial" w:hAnsiTheme="minorHAnsi"/>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You may wish to include details</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of specific ways the organisation does this or refer to a sepa</w:t>
      </w:r>
      <w:r>
        <w:rPr>
          <w:rFonts w:asciiTheme="minorHAnsi" w:eastAsia="Arial" w:hAnsiTheme="minorHAnsi"/>
          <w:i/>
          <w:color w:val="FF0000"/>
          <w:sz w:val="22"/>
          <w:szCs w:val="22"/>
        </w:rPr>
        <w:t>rate policy or Code of Conduct]</w:t>
      </w:r>
    </w:p>
    <w:p w:rsidR="00903EB0" w:rsidRPr="004B0CAA" w:rsidRDefault="00903EB0" w:rsidP="00486A7C">
      <w:pPr>
        <w:ind w:right="-46"/>
        <w:rPr>
          <w:rFonts w:asciiTheme="minorHAnsi" w:eastAsia="Times New Roman" w:hAnsiTheme="minorHAnsi"/>
          <w:sz w:val="22"/>
          <w:szCs w:val="22"/>
        </w:rPr>
      </w:pPr>
    </w:p>
    <w:p w:rsidR="00F3189F" w:rsidRDefault="00F3189F"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Reporting a child safety concern or complaint</w:t>
      </w:r>
    </w:p>
    <w:p w:rsidR="00F3189F" w:rsidRDefault="00840253" w:rsidP="00486A7C">
      <w:pPr>
        <w:ind w:left="10" w:right="-46"/>
        <w:rPr>
          <w:rFonts w:asciiTheme="minorHAnsi" w:eastAsia="Arial" w:hAnsiTheme="minorHAnsi"/>
          <w:sz w:val="22"/>
          <w:szCs w:val="22"/>
        </w:rPr>
      </w:pPr>
      <w:r w:rsidRPr="006C54D2">
        <w:rPr>
          <w:rFonts w:asciiTheme="minorHAnsi" w:eastAsia="Arial" w:hAnsiTheme="minorHAnsi"/>
          <w:sz w:val="22"/>
          <w:szCs w:val="22"/>
        </w:rPr>
        <w:t xml:space="preserve">The Club has </w:t>
      </w:r>
      <w:r w:rsidR="00903EB0" w:rsidRPr="004B0CAA">
        <w:rPr>
          <w:rFonts w:asciiTheme="minorHAnsi" w:eastAsia="Arial" w:hAnsiTheme="minorHAnsi"/>
          <w:sz w:val="22"/>
          <w:szCs w:val="22"/>
        </w:rPr>
        <w:t xml:space="preserve">appointed </w:t>
      </w:r>
      <w:r w:rsidR="004625F6" w:rsidRPr="004625F6">
        <w:rPr>
          <w:rFonts w:asciiTheme="minorHAnsi" w:eastAsia="Arial" w:hAnsiTheme="minorHAnsi"/>
          <w:i/>
          <w:color w:val="FF0000"/>
          <w:sz w:val="22"/>
          <w:szCs w:val="22"/>
        </w:rPr>
        <w:t xml:space="preserve">[insert </w:t>
      </w:r>
      <w:r w:rsidRPr="004625F6">
        <w:rPr>
          <w:rFonts w:asciiTheme="minorHAnsi" w:eastAsia="Arial" w:hAnsiTheme="minorHAnsi"/>
          <w:i/>
          <w:color w:val="FF0000"/>
          <w:sz w:val="22"/>
          <w:szCs w:val="22"/>
        </w:rPr>
        <w:t>pe</w:t>
      </w:r>
      <w:r w:rsidRPr="00D81CAC">
        <w:rPr>
          <w:rFonts w:asciiTheme="minorHAnsi" w:eastAsia="Arial" w:hAnsiTheme="minorHAnsi"/>
          <w:i/>
          <w:color w:val="FF0000"/>
          <w:sz w:val="22"/>
          <w:szCs w:val="22"/>
        </w:rPr>
        <w:t>rson/people</w:t>
      </w:r>
      <w:r w:rsidR="004625F6">
        <w:rPr>
          <w:rFonts w:asciiTheme="minorHAnsi" w:eastAsia="Arial" w:hAnsiTheme="minorHAnsi"/>
          <w:i/>
          <w:color w:val="FF0000"/>
          <w:sz w:val="22"/>
          <w:szCs w:val="22"/>
        </w:rPr>
        <w:t>]</w:t>
      </w:r>
      <w:r w:rsidRPr="00D81CAC">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Pr>
          <w:rFonts w:asciiTheme="minorHAnsi" w:eastAsia="Arial" w:hAnsiTheme="minorHAnsi"/>
          <w:sz w:val="22"/>
          <w:szCs w:val="22"/>
        </w:rPr>
        <w:t xml:space="preserve"> That person can be contacted by </w:t>
      </w:r>
      <w:r w:rsidRPr="00D81CAC">
        <w:rPr>
          <w:rFonts w:asciiTheme="minorHAnsi" w:eastAsia="Arial" w:hAnsiTheme="minorHAnsi"/>
          <w:i/>
          <w:color w:val="FF0000"/>
          <w:sz w:val="22"/>
          <w:szCs w:val="22"/>
        </w:rPr>
        <w:t>[insert relevant email address or phone number for contact person]</w:t>
      </w:r>
      <w:r>
        <w:rPr>
          <w:rFonts w:asciiTheme="minorHAnsi" w:eastAsia="Arial" w:hAnsiTheme="minorHAnsi"/>
          <w:sz w:val="22"/>
          <w:szCs w:val="22"/>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4625F6">
        <w:rPr>
          <w:rFonts w:asciiTheme="minorHAnsi" w:eastAsia="Arial" w:hAnsiTheme="minorHAnsi"/>
          <w:i/>
          <w:color w:val="FF0000"/>
          <w:sz w:val="22"/>
          <w:szCs w:val="22"/>
        </w:rPr>
        <w:t>[i</w:t>
      </w:r>
      <w:r w:rsidR="006C54D2" w:rsidRPr="004625F6">
        <w:rPr>
          <w:rFonts w:asciiTheme="minorHAnsi" w:eastAsia="Arial" w:hAnsiTheme="minorHAnsi"/>
          <w:i/>
          <w:color w:val="FF0000"/>
          <w:sz w:val="22"/>
          <w:szCs w:val="22"/>
        </w:rPr>
        <w:t>nsert appropriate policy/document</w:t>
      </w:r>
      <w:r w:rsidR="004625F6">
        <w:rPr>
          <w:rFonts w:asciiTheme="minorHAnsi" w:eastAsia="Arial" w:hAnsiTheme="minorHAnsi"/>
          <w:i/>
          <w:color w:val="FF0000"/>
          <w:sz w:val="22"/>
          <w:szCs w:val="22"/>
        </w:rPr>
        <w:t>].</w:t>
      </w:r>
    </w:p>
    <w:p w:rsidR="00F3189F" w:rsidRPr="00F3189F" w:rsidRDefault="00F3189F" w:rsidP="00486A7C">
      <w:pPr>
        <w:ind w:left="10" w:right="-46"/>
        <w:rPr>
          <w:rFonts w:asciiTheme="minorHAnsi" w:eastAsia="Arial" w:hAnsiTheme="minorHAnsi"/>
          <w:color w:val="FF0000"/>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 xml:space="preserve">You may </w:t>
      </w:r>
      <w:r w:rsidR="00C9630E">
        <w:rPr>
          <w:rFonts w:asciiTheme="minorHAnsi" w:eastAsia="Arial" w:hAnsiTheme="minorHAnsi"/>
          <w:i/>
          <w:color w:val="FF0000"/>
          <w:sz w:val="22"/>
          <w:szCs w:val="22"/>
        </w:rPr>
        <w:t xml:space="preserve">also </w:t>
      </w:r>
      <w:r w:rsidR="00903EB0" w:rsidRPr="00F3189F">
        <w:rPr>
          <w:rFonts w:asciiTheme="minorHAnsi" w:eastAsia="Arial" w:hAnsiTheme="minorHAnsi"/>
          <w:i/>
          <w:color w:val="FF0000"/>
          <w:sz w:val="22"/>
          <w:szCs w:val="22"/>
        </w:rPr>
        <w:t>wish to include details of specific ways the organisation does this or refer to a</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separate policy that covers this</w:t>
      </w:r>
      <w:r w:rsidR="009E49C0">
        <w:rPr>
          <w:rFonts w:asciiTheme="minorHAnsi" w:eastAsia="Arial" w:hAnsiTheme="minorHAnsi"/>
          <w:i/>
          <w:color w:val="FF0000"/>
          <w:sz w:val="22"/>
          <w:szCs w:val="22"/>
        </w:rPr>
        <w:t xml:space="preserve"> i.e. Member Protection Policy, Complaints Policy</w:t>
      </w:r>
      <w:r w:rsidR="00903EB0" w:rsidRPr="00F3189F">
        <w:rPr>
          <w:rFonts w:asciiTheme="minorHAnsi" w:eastAsia="Arial" w:hAnsiTheme="minorHAnsi"/>
          <w:i/>
          <w:color w:val="FF0000"/>
          <w:sz w:val="22"/>
          <w:szCs w:val="22"/>
        </w:rPr>
        <w:t>.</w:t>
      </w:r>
      <w:r w:rsidR="009E49C0">
        <w:rPr>
          <w:rFonts w:asciiTheme="minorHAnsi" w:eastAsia="Arial" w:hAnsiTheme="minorHAnsi"/>
          <w:i/>
          <w:color w:val="FF0000"/>
          <w:sz w:val="22"/>
          <w:szCs w:val="22"/>
        </w:rPr>
        <w:t xml:space="preserve"> Check with your State Sport Association for further assistance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486A7C">
      <w:pPr>
        <w:ind w:left="10" w:right="-46"/>
        <w:rPr>
          <w:rFonts w:asciiTheme="minorHAnsi" w:eastAsia="Arial" w:hAnsiTheme="minorHAnsi"/>
          <w:sz w:val="22"/>
          <w:szCs w:val="22"/>
        </w:rPr>
      </w:pP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proofErr w:type="gramStart"/>
      <w:r>
        <w:rPr>
          <w:rFonts w:asciiTheme="minorHAnsi" w:eastAsia="Arial" w:hAnsiTheme="minorHAnsi"/>
          <w:sz w:val="22"/>
          <w:szCs w:val="22"/>
        </w:rPr>
        <w:t>physical</w:t>
      </w:r>
      <w:proofErr w:type="gramEnd"/>
      <w:r>
        <w:rPr>
          <w:rFonts w:asciiTheme="minorHAnsi" w:eastAsia="Arial" w:hAnsiTheme="minorHAnsi"/>
          <w:sz w:val="22"/>
          <w:szCs w:val="22"/>
        </w:rPr>
        <w:t xml:space="preserve"> contact when coaching or managing children.</w:t>
      </w:r>
    </w:p>
    <w:p w:rsidR="009E49C0" w:rsidRPr="004B0CAA" w:rsidRDefault="009E49C0" w:rsidP="00486A7C">
      <w:pPr>
        <w:ind w:left="10" w:right="-46"/>
        <w:rPr>
          <w:rFonts w:asciiTheme="minorHAnsi" w:eastAsia="Arial" w:hAnsiTheme="minorHAnsi"/>
          <w:sz w:val="22"/>
          <w:szCs w:val="22"/>
        </w:rPr>
      </w:pPr>
    </w:p>
    <w:p w:rsidR="009E49C0" w:rsidRPr="00F3189F" w:rsidRDefault="004625F6" w:rsidP="009E49C0">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E49C0" w:rsidRPr="00F3189F">
        <w:rPr>
          <w:rFonts w:asciiTheme="minorHAnsi" w:eastAsia="Arial" w:hAnsiTheme="minorHAnsi"/>
          <w:i/>
          <w:color w:val="FF0000"/>
          <w:sz w:val="22"/>
          <w:szCs w:val="22"/>
        </w:rPr>
        <w:t>You may wish to include details</w:t>
      </w:r>
      <w:r w:rsidR="009E49C0" w:rsidRPr="00F3189F">
        <w:rPr>
          <w:rFonts w:asciiTheme="minorHAnsi" w:eastAsia="Arial" w:hAnsiTheme="minorHAnsi"/>
          <w:color w:val="FF0000"/>
          <w:sz w:val="22"/>
          <w:szCs w:val="22"/>
        </w:rPr>
        <w:t xml:space="preserve"> </w:t>
      </w:r>
      <w:r w:rsidR="009E49C0" w:rsidRPr="00F3189F">
        <w:rPr>
          <w:rFonts w:asciiTheme="minorHAnsi" w:eastAsia="Arial" w:hAnsiTheme="minorHAnsi"/>
          <w:i/>
          <w:color w:val="FF0000"/>
          <w:sz w:val="22"/>
          <w:szCs w:val="22"/>
        </w:rPr>
        <w:t xml:space="preserve">of specific ways the organisation does this or refer to a separate </w:t>
      </w:r>
      <w:r w:rsidR="009E49C0">
        <w:rPr>
          <w:rFonts w:asciiTheme="minorHAnsi" w:eastAsia="Arial" w:hAnsiTheme="minorHAnsi"/>
          <w:i/>
          <w:color w:val="FF0000"/>
          <w:sz w:val="22"/>
          <w:szCs w:val="22"/>
        </w:rPr>
        <w:t>Risk Management policy and process</w:t>
      </w:r>
      <w:r>
        <w:rPr>
          <w:rFonts w:asciiTheme="minorHAnsi" w:eastAsia="Arial" w:hAnsiTheme="minorHAnsi"/>
          <w:i/>
          <w:color w:val="FF0000"/>
          <w:sz w:val="22"/>
          <w:szCs w:val="22"/>
        </w:rPr>
        <w:t>.]</w:t>
      </w:r>
    </w:p>
    <w:p w:rsidR="00C178C6" w:rsidRDefault="00C178C6" w:rsidP="00486A7C">
      <w:pPr>
        <w:ind w:left="10" w:right="-46"/>
        <w:rPr>
          <w:rFonts w:asciiTheme="minorHAnsi" w:eastAsia="Times New Roman" w:hAnsiTheme="minorHAnsi"/>
          <w:sz w:val="22"/>
          <w:szCs w:val="22"/>
        </w:rPr>
      </w:pPr>
    </w:p>
    <w:p w:rsidR="00C178C6" w:rsidRDefault="00C178C6" w:rsidP="00486A7C">
      <w:pPr>
        <w:ind w:left="10"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094B17" w:rsidRDefault="00094B17" w:rsidP="00094B17">
      <w:pPr>
        <w:pStyle w:val="Footer"/>
        <w:rPr>
          <w:i/>
          <w:sz w:val="18"/>
        </w:rPr>
      </w:pPr>
    </w:p>
    <w:p w:rsidR="009E49C0" w:rsidRDefault="009E49C0" w:rsidP="009E49C0">
      <w:pPr>
        <w:pBdr>
          <w:bottom w:val="single" w:sz="6" w:space="1" w:color="auto"/>
        </w:pBdr>
        <w:ind w:right="6"/>
        <w:rPr>
          <w:rFonts w:ascii="Arial" w:eastAsia="Arial" w:hAnsi="Arial"/>
          <w:sz w:val="22"/>
          <w:szCs w:val="22"/>
        </w:rPr>
      </w:pP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rsidR="000E41AA" w:rsidRPr="004625F6" w:rsidRDefault="000E41AA" w:rsidP="000E41AA">
      <w:pPr>
        <w:jc w:val="center"/>
        <w:rPr>
          <w:rFonts w:asciiTheme="minorHAnsi" w:eastAsiaTheme="minorHAnsi" w:hAnsiTheme="minorHAnsi"/>
          <w:b/>
          <w:bCs/>
          <w:color w:val="28C4D8"/>
          <w:sz w:val="24"/>
          <w:szCs w:val="22"/>
          <w:bdr w:val="none" w:sz="0" w:space="0" w:color="auto" w:frame="1"/>
          <w:lang w:val="en-US" w:eastAsia="en-US"/>
        </w:rPr>
      </w:pPr>
      <w:r w:rsidRPr="004625F6">
        <w:rPr>
          <w:rFonts w:asciiTheme="minorHAnsi" w:eastAsiaTheme="minorHAnsi" w:hAnsiTheme="minorHAnsi"/>
          <w:b/>
          <w:bCs/>
          <w:color w:val="28C4D8"/>
          <w:sz w:val="24"/>
          <w:szCs w:val="22"/>
          <w:bdr w:val="none" w:sz="0" w:space="0" w:color="auto" w:frame="1"/>
          <w:lang w:val="en-US" w:eastAsia="en-US"/>
        </w:rPr>
        <w:t>END OF TEMPLATE</w:t>
      </w: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rsidR="009E49C0" w:rsidRPr="00C24DE9" w:rsidRDefault="000E41AA" w:rsidP="00C24DE9">
      <w:pPr>
        <w:pStyle w:val="Heading3"/>
        <w:numPr>
          <w:ilvl w:val="2"/>
          <w:numId w:val="0"/>
        </w:numPr>
        <w:spacing w:before="0" w:after="0"/>
        <w:ind w:left="504" w:hanging="504"/>
        <w:rPr>
          <w:rFonts w:asciiTheme="minorHAnsi" w:eastAsiaTheme="minorHAnsi" w:hAnsiTheme="minorHAnsi" w:cs="Arial"/>
          <w:bCs w:val="0"/>
          <w:color w:val="28C4D8"/>
          <w:sz w:val="24"/>
          <w:szCs w:val="22"/>
          <w:bdr w:val="none" w:sz="0" w:space="0" w:color="auto" w:frame="1"/>
        </w:rPr>
      </w:pPr>
      <w:r>
        <w:rPr>
          <w:rFonts w:asciiTheme="minorHAnsi" w:eastAsiaTheme="minorHAnsi" w:hAnsiTheme="minorHAnsi" w:cs="Arial"/>
          <w:color w:val="28C4D8"/>
          <w:sz w:val="24"/>
          <w:szCs w:val="22"/>
          <w:bdr w:val="none" w:sz="0" w:space="0" w:color="auto" w:frame="1"/>
        </w:rPr>
        <w:t xml:space="preserve">VICSPORT </w:t>
      </w:r>
      <w:r w:rsidR="009E49C0" w:rsidRPr="00C24DE9">
        <w:rPr>
          <w:rFonts w:asciiTheme="minorHAnsi" w:eastAsiaTheme="minorHAnsi" w:hAnsiTheme="minorHAnsi" w:cs="Arial"/>
          <w:color w:val="28C4D8"/>
          <w:sz w:val="24"/>
          <w:szCs w:val="22"/>
          <w:bdr w:val="none" w:sz="0" w:space="0" w:color="auto" w:frame="1"/>
        </w:rPr>
        <w:t>DISCLAIMER:</w:t>
      </w:r>
    </w:p>
    <w:p w:rsidR="009E49C0" w:rsidRPr="00C24DE9" w:rsidRDefault="009E49C0" w:rsidP="00C24DE9">
      <w:pPr>
        <w:pStyle w:val="Footer"/>
        <w:rPr>
          <w:rFonts w:asciiTheme="minorHAnsi" w:hAnsiTheme="minorHAnsi"/>
          <w:color w:val="000000" w:themeColor="text1"/>
          <w:sz w:val="22"/>
          <w:szCs w:val="22"/>
        </w:rPr>
      </w:pPr>
      <w:r w:rsidRPr="00C24DE9">
        <w:rPr>
          <w:rFonts w:asciiTheme="minorHAnsi" w:hAnsiTheme="minorHAnsi"/>
          <w:color w:val="000000" w:themeColor="text1"/>
          <w:sz w:val="22"/>
          <w:szCs w:val="22"/>
        </w:rPr>
        <w:t xml:space="preserve">The information contained within this </w:t>
      </w:r>
      <w:r w:rsidR="000E41AA">
        <w:rPr>
          <w:rFonts w:asciiTheme="minorHAnsi" w:hAnsiTheme="minorHAnsi"/>
          <w:color w:val="000000" w:themeColor="text1"/>
          <w:sz w:val="22"/>
          <w:szCs w:val="22"/>
        </w:rPr>
        <w:t xml:space="preserve">template </w:t>
      </w:r>
      <w:r w:rsidRPr="00C24DE9">
        <w:rPr>
          <w:rFonts w:asciiTheme="minorHAnsi" w:hAnsiTheme="minorHAnsi"/>
          <w:color w:val="000000" w:themeColor="text1"/>
          <w:sz w:val="22"/>
          <w:szCs w:val="22"/>
        </w:rPr>
        <w:t xml:space="preserve">document is general in nature. It should not be considered as a substitute for legal advice. Vicsport recommends sporting organisations develop a Child Safe and Child Friendly Policy with the assistance of appropriate legal </w:t>
      </w:r>
      <w:r w:rsidR="00FA2932">
        <w:rPr>
          <w:rFonts w:asciiTheme="minorHAnsi" w:hAnsiTheme="minorHAnsi"/>
          <w:color w:val="000000" w:themeColor="text1"/>
          <w:sz w:val="22"/>
          <w:szCs w:val="22"/>
        </w:rPr>
        <w:t>advisers</w:t>
      </w:r>
      <w:r w:rsidRPr="00C24DE9">
        <w:rPr>
          <w:rFonts w:asciiTheme="minorHAnsi" w:hAnsiTheme="minorHAnsi"/>
          <w:color w:val="000000" w:themeColor="text1"/>
          <w:sz w:val="22"/>
          <w:szCs w:val="22"/>
        </w:rPr>
        <w:t>.</w:t>
      </w:r>
    </w:p>
    <w:p w:rsidR="009E49C0" w:rsidRPr="00C24DE9" w:rsidRDefault="009E49C0" w:rsidP="00C24DE9">
      <w:pPr>
        <w:jc w:val="center"/>
        <w:rPr>
          <w:rFonts w:asciiTheme="minorHAnsi" w:hAnsiTheme="minorHAnsi"/>
          <w:bCs/>
          <w:i/>
          <w:color w:val="000000" w:themeColor="text1"/>
          <w:sz w:val="18"/>
          <w:szCs w:val="22"/>
          <w:bdr w:val="none" w:sz="0" w:space="0" w:color="auto" w:frame="1"/>
        </w:rPr>
      </w:pPr>
    </w:p>
    <w:p w:rsidR="009E49C0" w:rsidRDefault="009E49C0" w:rsidP="00C24DE9">
      <w:pPr>
        <w:jc w:val="center"/>
        <w:rPr>
          <w:rFonts w:asciiTheme="minorHAnsi" w:hAnsiTheme="minorHAnsi"/>
          <w:bCs/>
          <w:i/>
          <w:color w:val="000000" w:themeColor="text1"/>
          <w:sz w:val="18"/>
          <w:szCs w:val="22"/>
          <w:bdr w:val="none" w:sz="0" w:space="0" w:color="auto" w:frame="1"/>
        </w:rPr>
      </w:pPr>
      <w:r w:rsidRPr="00C24DE9">
        <w:rPr>
          <w:rFonts w:asciiTheme="minorHAnsi" w:hAnsiTheme="minorHAnsi"/>
          <w:bCs/>
          <w:i/>
          <w:color w:val="000000" w:themeColor="text1"/>
          <w:sz w:val="18"/>
          <w:szCs w:val="22"/>
          <w:bdr w:val="none" w:sz="0" w:space="0" w:color="auto" w:frame="1"/>
        </w:rPr>
        <w:t>This resource is supported by the Victorian Government.</w:t>
      </w:r>
    </w:p>
    <w:p w:rsidR="004625F6" w:rsidRPr="00C24DE9" w:rsidRDefault="004625F6" w:rsidP="00C24DE9">
      <w:pPr>
        <w:jc w:val="center"/>
        <w:rPr>
          <w:rFonts w:asciiTheme="minorHAnsi" w:hAnsiTheme="minorHAnsi"/>
          <w:bCs/>
          <w:i/>
          <w:color w:val="000000" w:themeColor="text1"/>
          <w:sz w:val="18"/>
          <w:szCs w:val="22"/>
          <w:bdr w:val="none" w:sz="0" w:space="0" w:color="auto" w:frame="1"/>
        </w:rPr>
      </w:pPr>
    </w:p>
    <w:p w:rsidR="009E49C0" w:rsidRPr="00C24DE9" w:rsidRDefault="009E49C0" w:rsidP="00C24DE9">
      <w:pPr>
        <w:pStyle w:val="Footer"/>
        <w:rPr>
          <w:rFonts w:asciiTheme="minorHAnsi" w:hAnsiTheme="minorHAnsi"/>
          <w:i/>
          <w:sz w:val="18"/>
        </w:rPr>
      </w:pPr>
      <w:r w:rsidRPr="00C24DE9">
        <w:rPr>
          <w:rFonts w:asciiTheme="minorHAnsi" w:hAnsiTheme="minorHAnsi"/>
          <w:i/>
          <w:sz w:val="18"/>
        </w:rPr>
        <w:t>This document was developed utilising and adapting content from:</w:t>
      </w:r>
    </w:p>
    <w:p w:rsidR="00F3189F" w:rsidRPr="00C24DE9" w:rsidRDefault="009E49C0" w:rsidP="00C24DE9">
      <w:pPr>
        <w:pStyle w:val="Footer"/>
        <w:rPr>
          <w:rFonts w:asciiTheme="minorHAnsi" w:hAnsiTheme="minorHAnsi"/>
          <w:sz w:val="18"/>
        </w:rPr>
      </w:pPr>
      <w:r w:rsidRPr="00C24DE9">
        <w:rPr>
          <w:rFonts w:asciiTheme="minorHAnsi" w:hAnsiTheme="minorHAnsi"/>
          <w:i/>
          <w:sz w:val="18"/>
        </w:rPr>
        <w:t>T</w:t>
      </w:r>
      <w:r w:rsidR="00094B17" w:rsidRPr="00C24DE9">
        <w:rPr>
          <w:rFonts w:asciiTheme="minorHAnsi" w:hAnsiTheme="minorHAnsi"/>
          <w:i/>
          <w:sz w:val="18"/>
        </w:rPr>
        <w:t>he Commission for Children and Young People (2016), Child Safe Policy</w:t>
      </w:r>
    </w:p>
    <w:sectPr w:rsidR="00F3189F" w:rsidRPr="00C24DE9" w:rsidSect="00520660">
      <w:headerReference w:type="even" r:id="rId11"/>
      <w:headerReference w:type="default" r:id="rId12"/>
      <w:footerReference w:type="even" r:id="rId13"/>
      <w:footerReference w:type="default" r:id="rId14"/>
      <w:headerReference w:type="first" r:id="rId15"/>
      <w:footerReference w:type="first" r:id="rId16"/>
      <w:type w:val="nextColumn"/>
      <w:pgSz w:w="11906" w:h="16840"/>
      <w:pgMar w:top="993" w:right="1418" w:bottom="851" w:left="1418" w:header="708"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0A" w:rsidRDefault="00C9380A" w:rsidP="00F3189F">
      <w:r>
        <w:separator/>
      </w:r>
    </w:p>
  </w:endnote>
  <w:endnote w:type="continuationSeparator" w:id="0">
    <w:p w:rsidR="00C9380A" w:rsidRDefault="00C9380A" w:rsidP="00F31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Default="00C93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Pr="00094B17" w:rsidRDefault="00C9380A" w:rsidP="00094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Default="00C93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0A" w:rsidRDefault="00C9380A" w:rsidP="00F3189F">
      <w:r>
        <w:separator/>
      </w:r>
    </w:p>
  </w:footnote>
  <w:footnote w:type="continuationSeparator" w:id="0">
    <w:p w:rsidR="00C9380A" w:rsidRDefault="00C9380A" w:rsidP="00F31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Default="00C93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Default="00C938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0A" w:rsidRDefault="00C93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903EB0"/>
    <w:rsid w:val="00014FF7"/>
    <w:rsid w:val="000303DA"/>
    <w:rsid w:val="00094B17"/>
    <w:rsid w:val="000C0EFB"/>
    <w:rsid w:val="000E41AA"/>
    <w:rsid w:val="00121CDB"/>
    <w:rsid w:val="001440EC"/>
    <w:rsid w:val="0019006F"/>
    <w:rsid w:val="001939CB"/>
    <w:rsid w:val="002F174B"/>
    <w:rsid w:val="00361CC8"/>
    <w:rsid w:val="00394647"/>
    <w:rsid w:val="003C13C7"/>
    <w:rsid w:val="00423F57"/>
    <w:rsid w:val="004625F6"/>
    <w:rsid w:val="00486A7C"/>
    <w:rsid w:val="004B0CAA"/>
    <w:rsid w:val="004C2867"/>
    <w:rsid w:val="005168CC"/>
    <w:rsid w:val="00520660"/>
    <w:rsid w:val="0054624E"/>
    <w:rsid w:val="005F1D38"/>
    <w:rsid w:val="0061129E"/>
    <w:rsid w:val="00657F9D"/>
    <w:rsid w:val="00685F1A"/>
    <w:rsid w:val="006C54D2"/>
    <w:rsid w:val="00751288"/>
    <w:rsid w:val="007563C2"/>
    <w:rsid w:val="007824C5"/>
    <w:rsid w:val="007875EA"/>
    <w:rsid w:val="00840253"/>
    <w:rsid w:val="0089611A"/>
    <w:rsid w:val="008F5951"/>
    <w:rsid w:val="00903EB0"/>
    <w:rsid w:val="00973535"/>
    <w:rsid w:val="009D44D1"/>
    <w:rsid w:val="009E49C0"/>
    <w:rsid w:val="00AC4B3F"/>
    <w:rsid w:val="00AE72FB"/>
    <w:rsid w:val="00B2146A"/>
    <w:rsid w:val="00B41BB8"/>
    <w:rsid w:val="00B462CF"/>
    <w:rsid w:val="00B73C30"/>
    <w:rsid w:val="00BC2E22"/>
    <w:rsid w:val="00C10581"/>
    <w:rsid w:val="00C105C0"/>
    <w:rsid w:val="00C178C6"/>
    <w:rsid w:val="00C24DE9"/>
    <w:rsid w:val="00C55BB5"/>
    <w:rsid w:val="00C90B4E"/>
    <w:rsid w:val="00C9380A"/>
    <w:rsid w:val="00C9630E"/>
    <w:rsid w:val="00CE0FD7"/>
    <w:rsid w:val="00CE7EAF"/>
    <w:rsid w:val="00D81CAC"/>
    <w:rsid w:val="00DA0C7F"/>
    <w:rsid w:val="00E647BD"/>
    <w:rsid w:val="00ED4FB8"/>
    <w:rsid w:val="00EE53CB"/>
    <w:rsid w:val="00F3189F"/>
    <w:rsid w:val="00F41A48"/>
    <w:rsid w:val="00F826D5"/>
    <w:rsid w:val="00FA2932"/>
    <w:rsid w:val="00FF1A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1ai"/>
    <w:pPr>
      <w:numPr>
        <w:numId w:val="17"/>
      </w:numPr>
    </w:pPr>
  </w:style>
  <w:style w:type="numbering" w:customStyle="1" w:styleId="Header">
    <w:name w:val="ArticleSection"/>
    <w:pPr>
      <w:numPr>
        <w:numId w:val="18"/>
      </w:numPr>
    </w:pPr>
  </w:style>
  <w:style w:type="numbering" w:customStyle="1" w:styleId="HeaderChar">
    <w:name w:val="111111"/>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csport.com.au/child-safe-standard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dmin@vicsport.com.au"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5" ma:contentTypeDescription="Create a new document." ma:contentTypeScope="" ma:versionID="cb616b31fe80a490711bade8dad9fa57">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560d6f944461f87b7b93c621c44f185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F6D99-1B96-41D6-9CEF-EC9EE51C9081}"/>
</file>

<file path=customXml/itemProps2.xml><?xml version="1.0" encoding="utf-8"?>
<ds:datastoreItem xmlns:ds="http://schemas.openxmlformats.org/officeDocument/2006/customXml" ds:itemID="{525DC03D-1259-4625-A291-9B80E64C731B}"/>
</file>

<file path=customXml/itemProps3.xml><?xml version="1.0" encoding="utf-8"?>
<ds:datastoreItem xmlns:ds="http://schemas.openxmlformats.org/officeDocument/2006/customXml" ds:itemID="{E4360A2E-0426-4BE8-B1BF-E33F2220A472}"/>
</file>

<file path=docProps/app.xml><?xml version="1.0" encoding="utf-8"?>
<Properties xmlns="http://schemas.openxmlformats.org/officeDocument/2006/extended-properties" xmlns:vt="http://schemas.openxmlformats.org/officeDocument/2006/docPropsVTypes">
  <Template>Normal</Template>
  <TotalTime>8</TotalTime>
  <Pages>3</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fionak</cp:lastModifiedBy>
  <cp:revision>2</cp:revision>
  <dcterms:created xsi:type="dcterms:W3CDTF">2016-11-16T02:33:00Z</dcterms:created>
  <dcterms:modified xsi:type="dcterms:W3CDTF">2016-11-16T02:33:00Z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y fmtid="{D5CDD505-2E9C-101B-9397-08002B2CF9AE}" pid="3" name="ContentTypeId">
    <vt:lpwstr>0x010100B50B2CC3E43C664794FB6CB62710F007</vt:lpwstr>
  </property>
</Properties>
</file>